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13" w:rsidRDefault="00B257C9">
      <w:pPr>
        <w:pStyle w:val="NoSpacing"/>
        <w:rPr>
          <w:rFonts w:ascii="Palatino Linotype" w:hAnsi="Palatino Linotype" w:cs="Palatino Linotype"/>
          <w:sz w:val="24"/>
          <w:szCs w:val="24"/>
        </w:rPr>
      </w:pPr>
      <w:r>
        <w:rPr>
          <w:rFonts w:ascii="Palatino Linotype" w:hAnsi="Palatino Linotype" w:cs="Palatino Linotype"/>
          <w:noProof/>
          <w:sz w:val="24"/>
          <w:szCs w:val="24"/>
        </w:rPr>
        <w:drawing>
          <wp:inline distT="0" distB="0" distL="0" distR="0">
            <wp:extent cx="740202" cy="8553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W final.jpg"/>
                    <pic:cNvPicPr/>
                  </pic:nvPicPr>
                  <pic:blipFill>
                    <a:blip r:embed="rId4">
                      <a:extLst>
                        <a:ext uri="{28A0092B-C50C-407E-A947-70E740481C1C}">
                          <a14:useLocalDpi xmlns:a14="http://schemas.microsoft.com/office/drawing/2010/main" val="0"/>
                        </a:ext>
                      </a:extLst>
                    </a:blip>
                    <a:stretch>
                      <a:fillRect/>
                    </a:stretch>
                  </pic:blipFill>
                  <pic:spPr>
                    <a:xfrm>
                      <a:off x="0" y="0"/>
                      <a:ext cx="750536" cy="867286"/>
                    </a:xfrm>
                    <a:prstGeom prst="rect">
                      <a:avLst/>
                    </a:prstGeom>
                  </pic:spPr>
                </pic:pic>
              </a:graphicData>
            </a:graphic>
          </wp:inline>
        </w:drawing>
      </w:r>
      <w:bookmarkStart w:id="0" w:name="_GoBack"/>
      <w:bookmarkEnd w:id="0"/>
    </w:p>
    <w:p w:rsidR="006F5313" w:rsidRDefault="009D28B4">
      <w:pPr>
        <w:pStyle w:val="Heading1"/>
      </w:pPr>
      <w:r>
        <w:t xml:space="preserve">Natural </w:t>
      </w:r>
      <w:proofErr w:type="spellStart"/>
      <w:r>
        <w:t>BirthWorks</w:t>
      </w:r>
      <w:proofErr w:type="spellEnd"/>
      <w:r w:rsidR="006F5313">
        <w:t xml:space="preserve"> Placenta Encapsulation Waiver</w:t>
      </w:r>
    </w:p>
    <w:p w:rsidR="006F5313" w:rsidRDefault="006F5313">
      <w:pPr>
        <w:tabs>
          <w:tab w:val="left" w:pos="3586"/>
        </w:tabs>
        <w:jc w:val="center"/>
        <w:rPr>
          <w:rFonts w:ascii="Times New Roman" w:hAnsi="Times New Roman" w:cs="Times New Roman"/>
          <w:sz w:val="28"/>
          <w:szCs w:val="28"/>
          <w:u w:val="single"/>
        </w:rPr>
      </w:pPr>
    </w:p>
    <w:p w:rsidR="006F5313" w:rsidRDefault="006F5313">
      <w:pPr>
        <w:pStyle w:val="BodyText"/>
      </w:pPr>
      <w:r>
        <w:t>I, ____________________________________understand and acknowledge that in accordance to the Florida Drug and Cosmetic Act, Chapter 499 Florida Statues, choosing to encapsulate my placenta is not intended to prevent or treat any physical or mental diseases, ailments or symptoms and that I am choosing to consume my placenta for my own personal beliefs, whether it be spiritual or cultural.</w:t>
      </w:r>
    </w:p>
    <w:p w:rsidR="006F5313" w:rsidRDefault="006F5313">
      <w:pPr>
        <w:tabs>
          <w:tab w:val="left" w:pos="3586"/>
        </w:tabs>
        <w:rPr>
          <w:rFonts w:ascii="Times New Roman" w:hAnsi="Times New Roman" w:cs="Times New Roman"/>
          <w:sz w:val="24"/>
          <w:szCs w:val="24"/>
        </w:rPr>
      </w:pPr>
      <w:r>
        <w:rPr>
          <w:rFonts w:ascii="Times New Roman" w:hAnsi="Times New Roman" w:cs="Times New Roman"/>
          <w:sz w:val="24"/>
          <w:szCs w:val="24"/>
        </w:rPr>
        <w:t xml:space="preserve">I acknowledge that </w:t>
      </w:r>
      <w:r w:rsidR="009D28B4">
        <w:rPr>
          <w:rFonts w:ascii="Times New Roman" w:hAnsi="Times New Roman" w:cs="Times New Roman"/>
          <w:sz w:val="24"/>
          <w:szCs w:val="24"/>
        </w:rPr>
        <w:t xml:space="preserve">Natural </w:t>
      </w:r>
      <w:proofErr w:type="spellStart"/>
      <w:r w:rsidR="009D28B4">
        <w:rPr>
          <w:rFonts w:ascii="Times New Roman" w:hAnsi="Times New Roman" w:cs="Times New Roman"/>
          <w:sz w:val="24"/>
          <w:szCs w:val="24"/>
        </w:rPr>
        <w:t>BirthWorks</w:t>
      </w:r>
      <w:proofErr w:type="spellEnd"/>
      <w:r>
        <w:rPr>
          <w:rFonts w:ascii="Times New Roman" w:hAnsi="Times New Roman" w:cs="Times New Roman"/>
          <w:sz w:val="24"/>
          <w:szCs w:val="24"/>
        </w:rPr>
        <w:t xml:space="preserve"> has provided me with concrete information about both the benefits and risks of the placenta encapsulation, and have read all included documents. I understand that my placenta has been handled and encapsulated according to OSHA and Florida Food Safety Standards and has been cleaned, dehydrated and put into pill form in a sanitary and sterile work place. Upon receiving my placenta capsules from </w:t>
      </w:r>
      <w:r w:rsidR="009D28B4">
        <w:rPr>
          <w:rFonts w:ascii="Times New Roman" w:hAnsi="Times New Roman" w:cs="Times New Roman"/>
          <w:sz w:val="24"/>
          <w:szCs w:val="24"/>
        </w:rPr>
        <w:t xml:space="preserve">Natural </w:t>
      </w:r>
      <w:proofErr w:type="spellStart"/>
      <w:r w:rsidR="009D28B4">
        <w:rPr>
          <w:rFonts w:ascii="Times New Roman" w:hAnsi="Times New Roman" w:cs="Times New Roman"/>
          <w:sz w:val="24"/>
          <w:szCs w:val="24"/>
        </w:rPr>
        <w:t>BirthWorks</w:t>
      </w:r>
      <w:proofErr w:type="spellEnd"/>
      <w:r>
        <w:rPr>
          <w:rFonts w:ascii="Times New Roman" w:hAnsi="Times New Roman" w:cs="Times New Roman"/>
          <w:sz w:val="24"/>
          <w:szCs w:val="24"/>
        </w:rPr>
        <w:t>, I waive any and all rights to hold the specialist responsible for any undesired effect of consuming the capsules.</w:t>
      </w:r>
    </w:p>
    <w:p w:rsidR="006F5313" w:rsidRDefault="006F5313">
      <w:pPr>
        <w:tabs>
          <w:tab w:val="left" w:pos="3586"/>
        </w:tabs>
        <w:rPr>
          <w:rFonts w:ascii="Times New Roman" w:hAnsi="Times New Roman" w:cs="Times New Roman"/>
          <w:sz w:val="24"/>
          <w:szCs w:val="24"/>
        </w:rPr>
      </w:pPr>
      <w:r>
        <w:rPr>
          <w:rFonts w:ascii="Times New Roman" w:hAnsi="Times New Roman" w:cs="Times New Roman"/>
          <w:sz w:val="24"/>
          <w:szCs w:val="24"/>
        </w:rPr>
        <w:t xml:space="preserve">I do not hold </w:t>
      </w:r>
      <w:r w:rsidR="009D28B4">
        <w:rPr>
          <w:rFonts w:ascii="Times New Roman" w:hAnsi="Times New Roman" w:cs="Times New Roman"/>
          <w:sz w:val="24"/>
          <w:szCs w:val="24"/>
        </w:rPr>
        <w:t xml:space="preserve">Natural </w:t>
      </w:r>
      <w:proofErr w:type="spellStart"/>
      <w:r w:rsidR="009D28B4">
        <w:rPr>
          <w:rFonts w:ascii="Times New Roman" w:hAnsi="Times New Roman" w:cs="Times New Roman"/>
          <w:sz w:val="24"/>
          <w:szCs w:val="24"/>
        </w:rPr>
        <w:t>BirthWorks</w:t>
      </w:r>
      <w:proofErr w:type="spellEnd"/>
      <w:r>
        <w:rPr>
          <w:rFonts w:ascii="Times New Roman" w:hAnsi="Times New Roman" w:cs="Times New Roman"/>
          <w:sz w:val="24"/>
          <w:szCs w:val="24"/>
        </w:rPr>
        <w:t xml:space="preserve"> responsible or liable for any transport mishap that is beyond their control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car accident, or detainment) and understand that I am choosing to have the specialist encapsulate my placenta</w:t>
      </w:r>
    </w:p>
    <w:p w:rsidR="006F5313" w:rsidRDefault="006F5313">
      <w:pPr>
        <w:tabs>
          <w:tab w:val="left" w:pos="3586"/>
        </w:tabs>
        <w:rPr>
          <w:rFonts w:ascii="Times New Roman" w:hAnsi="Times New Roman" w:cs="Times New Roman"/>
          <w:sz w:val="24"/>
          <w:szCs w:val="24"/>
        </w:rPr>
      </w:pPr>
      <w:r>
        <w:rPr>
          <w:rFonts w:ascii="Times New Roman" w:hAnsi="Times New Roman" w:cs="Times New Roman"/>
          <w:sz w:val="24"/>
          <w:szCs w:val="24"/>
        </w:rPr>
        <w:t xml:space="preserve">                            In my home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specialists home</w:t>
      </w:r>
    </w:p>
    <w:p w:rsidR="006F5313" w:rsidRDefault="006F5313">
      <w:pPr>
        <w:tabs>
          <w:tab w:val="left" w:pos="3586"/>
        </w:tabs>
        <w:rPr>
          <w:rFonts w:ascii="Times New Roman" w:hAnsi="Times New Roman" w:cs="Times New Roman"/>
          <w:sz w:val="24"/>
          <w:szCs w:val="24"/>
        </w:rPr>
      </w:pPr>
      <w:r>
        <w:rPr>
          <w:rFonts w:ascii="Times New Roman" w:hAnsi="Times New Roman" w:cs="Times New Roman"/>
          <w:sz w:val="24"/>
          <w:szCs w:val="24"/>
        </w:rPr>
        <w:t xml:space="preserve">If my placenta is not encapsulated in my own home, I put full trust and acknowledgement that it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being handled in a sanitary and safe environment. I have provided </w:t>
      </w:r>
      <w:r w:rsidR="009D28B4">
        <w:rPr>
          <w:rFonts w:ascii="Times New Roman" w:hAnsi="Times New Roman" w:cs="Times New Roman"/>
          <w:sz w:val="24"/>
          <w:szCs w:val="24"/>
        </w:rPr>
        <w:t xml:space="preserve">Natural </w:t>
      </w:r>
      <w:proofErr w:type="spellStart"/>
      <w:r w:rsidR="009D28B4">
        <w:rPr>
          <w:rFonts w:ascii="Times New Roman" w:hAnsi="Times New Roman" w:cs="Times New Roman"/>
          <w:sz w:val="24"/>
          <w:szCs w:val="24"/>
        </w:rPr>
        <w:t>BirthWorks</w:t>
      </w:r>
      <w:proofErr w:type="spellEnd"/>
      <w:r>
        <w:rPr>
          <w:rFonts w:ascii="Times New Roman" w:hAnsi="Times New Roman" w:cs="Times New Roman"/>
          <w:sz w:val="24"/>
          <w:szCs w:val="24"/>
        </w:rPr>
        <w:t xml:space="preserve"> with blood documentation stating that I have been tested for STI’s and the results were negative. I understand and trust that </w:t>
      </w:r>
      <w:r w:rsidR="009D28B4">
        <w:rPr>
          <w:rFonts w:ascii="Times New Roman" w:hAnsi="Times New Roman" w:cs="Times New Roman"/>
          <w:sz w:val="24"/>
          <w:szCs w:val="24"/>
        </w:rPr>
        <w:t xml:space="preserve">Natural </w:t>
      </w:r>
      <w:proofErr w:type="spellStart"/>
      <w:r w:rsidR="009D28B4">
        <w:rPr>
          <w:rFonts w:ascii="Times New Roman" w:hAnsi="Times New Roman" w:cs="Times New Roman"/>
          <w:sz w:val="24"/>
          <w:szCs w:val="24"/>
        </w:rPr>
        <w:t>BirthWorks</w:t>
      </w:r>
      <w:proofErr w:type="spellEnd"/>
      <w:r>
        <w:rPr>
          <w:rFonts w:ascii="Times New Roman" w:hAnsi="Times New Roman" w:cs="Times New Roman"/>
          <w:sz w:val="24"/>
          <w:szCs w:val="24"/>
        </w:rPr>
        <w:t xml:space="preserve"> retains blood work records for each client and that I am protected.</w:t>
      </w:r>
    </w:p>
    <w:p w:rsidR="006F5313" w:rsidRDefault="006F5313">
      <w:pPr>
        <w:tabs>
          <w:tab w:val="left" w:pos="3586"/>
        </w:tabs>
        <w:rPr>
          <w:rFonts w:ascii="Times New Roman" w:hAnsi="Times New Roman" w:cs="Times New Roman"/>
          <w:sz w:val="24"/>
          <w:szCs w:val="24"/>
        </w:rPr>
      </w:pPr>
      <w:r>
        <w:rPr>
          <w:rFonts w:ascii="Times New Roman" w:hAnsi="Times New Roman" w:cs="Times New Roman"/>
          <w:sz w:val="24"/>
          <w:szCs w:val="24"/>
        </w:rPr>
        <w:t xml:space="preserve">I understand that upon receiving the pills, </w:t>
      </w:r>
      <w:r w:rsidR="009D28B4">
        <w:rPr>
          <w:rFonts w:ascii="Times New Roman" w:hAnsi="Times New Roman" w:cs="Times New Roman"/>
          <w:sz w:val="24"/>
          <w:szCs w:val="24"/>
        </w:rPr>
        <w:t xml:space="preserve">Natural </w:t>
      </w:r>
      <w:proofErr w:type="spellStart"/>
      <w:r w:rsidR="009D28B4">
        <w:rPr>
          <w:rFonts w:ascii="Times New Roman" w:hAnsi="Times New Roman" w:cs="Times New Roman"/>
          <w:sz w:val="24"/>
          <w:szCs w:val="24"/>
        </w:rPr>
        <w:t>BirthWorks</w:t>
      </w:r>
      <w:proofErr w:type="spellEnd"/>
      <w:r w:rsidR="009D28B4">
        <w:rPr>
          <w:rFonts w:ascii="Times New Roman" w:hAnsi="Times New Roman" w:cs="Times New Roman"/>
          <w:sz w:val="24"/>
          <w:szCs w:val="24"/>
        </w:rPr>
        <w:t xml:space="preserve"> </w:t>
      </w:r>
      <w:r>
        <w:rPr>
          <w:rFonts w:ascii="Times New Roman" w:hAnsi="Times New Roman" w:cs="Times New Roman"/>
          <w:sz w:val="24"/>
          <w:szCs w:val="24"/>
        </w:rPr>
        <w:t>is no longer liable, including but not limited to any other person(s) ingesting my own placenta capsules.</w:t>
      </w:r>
    </w:p>
    <w:p w:rsidR="006F5313" w:rsidRDefault="006F5313">
      <w:pPr>
        <w:tabs>
          <w:tab w:val="left" w:pos="3586"/>
        </w:tabs>
        <w:rPr>
          <w:rFonts w:ascii="Times New Roman" w:hAnsi="Times New Roman" w:cs="Times New Roman"/>
          <w:sz w:val="24"/>
          <w:szCs w:val="24"/>
        </w:rPr>
      </w:pPr>
      <w:r>
        <w:rPr>
          <w:rFonts w:ascii="Times New Roman" w:hAnsi="Times New Roman" w:cs="Times New Roman"/>
          <w:sz w:val="24"/>
          <w:szCs w:val="24"/>
        </w:rPr>
        <w:t xml:space="preserve">Once </w:t>
      </w:r>
      <w:r w:rsidR="009D28B4">
        <w:rPr>
          <w:rFonts w:ascii="Times New Roman" w:hAnsi="Times New Roman" w:cs="Times New Roman"/>
          <w:sz w:val="24"/>
          <w:szCs w:val="24"/>
        </w:rPr>
        <w:t xml:space="preserve">Natural </w:t>
      </w:r>
      <w:proofErr w:type="spellStart"/>
      <w:r w:rsidR="009D28B4">
        <w:rPr>
          <w:rFonts w:ascii="Times New Roman" w:hAnsi="Times New Roman" w:cs="Times New Roman"/>
          <w:sz w:val="24"/>
          <w:szCs w:val="24"/>
        </w:rPr>
        <w:t>BirthWorks</w:t>
      </w:r>
      <w:proofErr w:type="spellEnd"/>
      <w:r>
        <w:rPr>
          <w:rFonts w:ascii="Times New Roman" w:hAnsi="Times New Roman" w:cs="Times New Roman"/>
          <w:sz w:val="24"/>
          <w:szCs w:val="24"/>
        </w:rPr>
        <w:t xml:space="preserve"> has completed the encapsulation process it is my responsibility to make myself available for delivery/pick up and </w:t>
      </w:r>
      <w:r w:rsidR="009D28B4">
        <w:rPr>
          <w:rFonts w:ascii="Times New Roman" w:hAnsi="Times New Roman" w:cs="Times New Roman"/>
          <w:sz w:val="24"/>
          <w:szCs w:val="24"/>
        </w:rPr>
        <w:t xml:space="preserve">Natural </w:t>
      </w:r>
      <w:proofErr w:type="spellStart"/>
      <w:r w:rsidR="009D28B4">
        <w:rPr>
          <w:rFonts w:ascii="Times New Roman" w:hAnsi="Times New Roman" w:cs="Times New Roman"/>
          <w:sz w:val="24"/>
          <w:szCs w:val="24"/>
        </w:rPr>
        <w:t>BirthWorks</w:t>
      </w:r>
      <w:proofErr w:type="spellEnd"/>
      <w:r>
        <w:rPr>
          <w:rFonts w:ascii="Times New Roman" w:hAnsi="Times New Roman" w:cs="Times New Roman"/>
          <w:sz w:val="24"/>
          <w:szCs w:val="24"/>
        </w:rPr>
        <w:t xml:space="preserve"> is not responsible for holding capsules for more than 72hrs after completion. </w:t>
      </w:r>
    </w:p>
    <w:p w:rsidR="006F5313" w:rsidRDefault="006F5313">
      <w:pPr>
        <w:pBdr>
          <w:bottom w:val="single" w:sz="12" w:space="1" w:color="auto"/>
        </w:pBdr>
        <w:tabs>
          <w:tab w:val="left" w:pos="3586"/>
        </w:tabs>
        <w:rPr>
          <w:rFonts w:ascii="Times New Roman" w:hAnsi="Times New Roman" w:cs="Times New Roman"/>
          <w:sz w:val="24"/>
          <w:szCs w:val="24"/>
        </w:rPr>
      </w:pPr>
    </w:p>
    <w:p w:rsidR="006F5313" w:rsidRDefault="006F5313">
      <w:pPr>
        <w:pBdr>
          <w:bottom w:val="single" w:sz="12" w:space="1" w:color="auto"/>
        </w:pBdr>
        <w:tabs>
          <w:tab w:val="left" w:pos="3586"/>
        </w:tabs>
        <w:rPr>
          <w:rFonts w:ascii="Times New Roman" w:hAnsi="Times New Roman" w:cs="Times New Roman"/>
          <w:sz w:val="24"/>
          <w:szCs w:val="24"/>
        </w:rPr>
      </w:pPr>
    </w:p>
    <w:p w:rsidR="006F5313" w:rsidRDefault="006F5313">
      <w:pPr>
        <w:tabs>
          <w:tab w:val="left" w:pos="3586"/>
        </w:tabs>
        <w:rPr>
          <w:rFonts w:ascii="Times New Roman" w:hAnsi="Times New Roman" w:cs="Times New Roman"/>
          <w:sz w:val="24"/>
          <w:szCs w:val="24"/>
        </w:rPr>
      </w:pPr>
      <w:proofErr w:type="gramStart"/>
      <w:r>
        <w:rPr>
          <w:rFonts w:ascii="Times New Roman" w:hAnsi="Times New Roman" w:cs="Times New Roman"/>
          <w:sz w:val="24"/>
          <w:szCs w:val="24"/>
        </w:rPr>
        <w:t>mother</w:t>
      </w:r>
      <w:proofErr w:type="gramEnd"/>
      <w:r>
        <w:rPr>
          <w:rFonts w:ascii="Times New Roman" w:hAnsi="Times New Roman" w:cs="Times New Roman"/>
          <w:sz w:val="24"/>
          <w:szCs w:val="24"/>
        </w:rPr>
        <w:t xml:space="preserve"> signature</w:t>
      </w:r>
      <w:r>
        <w:rPr>
          <w:rFonts w:ascii="Times New Roman" w:hAnsi="Times New Roman" w:cs="Times New Roman"/>
          <w:sz w:val="24"/>
          <w:szCs w:val="24"/>
        </w:rPr>
        <w:tab/>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6F5313" w:rsidSect="006F531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13"/>
    <w:rsid w:val="006F5313"/>
    <w:rsid w:val="009D28B4"/>
    <w:rsid w:val="00B2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39CC3F-7FCA-462F-A09D-65C53013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tabs>
        <w:tab w:val="left" w:pos="3586"/>
      </w:tabs>
      <w:jc w:val="center"/>
      <w:outlineLvl w:val="0"/>
    </w:pPr>
    <w:rPr>
      <w:rFonts w:cstheme="minorBidi"/>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99"/>
    <w:qFormat/>
    <w:rPr>
      <w:rFonts w:ascii="Calibri" w:hAnsi="Calibri" w:cs="Calibri"/>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tabs>
        <w:tab w:val="left" w:pos="3586"/>
      </w:tabs>
    </w:pPr>
    <w:rPr>
      <w:rFonts w:cstheme="minorBidi"/>
      <w:sz w:val="24"/>
      <w:szCs w:val="24"/>
    </w:rPr>
  </w:style>
  <w:style w:type="character" w:customStyle="1" w:styleId="BodyTextChar">
    <w:name w:val="Body Text Char"/>
    <w:basedOn w:val="DefaultParagraphFont"/>
    <w:link w:val="BodyText"/>
    <w:uiPriority w:val="9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Gelena Hinkley LM CPM</cp:lastModifiedBy>
  <cp:revision>4</cp:revision>
  <dcterms:created xsi:type="dcterms:W3CDTF">2015-05-22T19:06:00Z</dcterms:created>
  <dcterms:modified xsi:type="dcterms:W3CDTF">2015-05-22T19:07:00Z</dcterms:modified>
</cp:coreProperties>
</file>